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21253" w14:textId="24DF2B37" w:rsidR="00C753A7" w:rsidRPr="00C753A7" w:rsidRDefault="006D779A" w:rsidP="006D779A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«Кумт</w:t>
      </w:r>
      <w:r>
        <w:rPr>
          <w:rFonts w:ascii="Times New Roman" w:eastAsia="Times New Roman" w:hAnsi="Times New Roman" w:cs="Times New Roman"/>
          <w:color w:val="212529"/>
          <w:kern w:val="0"/>
          <w:lang w:val="ky-KG"/>
          <w14:ligatures w14:val="none"/>
        </w:rPr>
        <w:t>өр Голд Компани</w:t>
      </w:r>
      <w:r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» ЖАК</w:t>
      </w:r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 сиз</w:t>
      </w:r>
      <w:r w:rsidR="00705D6F">
        <w:rPr>
          <w:rFonts w:ascii="Times New Roman" w:eastAsia="Times New Roman" w:hAnsi="Times New Roman" w:cs="Times New Roman"/>
          <w:color w:val="212529"/>
          <w:kern w:val="0"/>
          <w:lang w:val="ky-KG"/>
          <w14:ligatures w14:val="none"/>
        </w:rPr>
        <w:t>дер</w:t>
      </w:r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ди лабораториялык муктаждыктар үчүн жабдуулар жана керектөөчү материалдарды жеткирүү үчүн баа </w:t>
      </w:r>
      <w:r w:rsidR="00375995">
        <w:rPr>
          <w:rFonts w:ascii="Times New Roman" w:eastAsia="Times New Roman" w:hAnsi="Times New Roman" w:cs="Times New Roman"/>
          <w:color w:val="212529"/>
          <w:kern w:val="0"/>
          <w:lang w:val="ky-KG"/>
          <w14:ligatures w14:val="none"/>
        </w:rPr>
        <w:t xml:space="preserve">сунуштарын </w:t>
      </w:r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 xml:space="preserve">берүү ыкмасы боюнча өткөрүлгөн </w:t>
      </w:r>
      <w:r w:rsidR="00705D6F">
        <w:rPr>
          <w:rFonts w:ascii="Times New Roman" w:eastAsia="Times New Roman" w:hAnsi="Times New Roman" w:cs="Times New Roman"/>
          <w:color w:val="212529"/>
          <w:kern w:val="0"/>
          <w:lang w:val="ky-KG"/>
          <w14:ligatures w14:val="none"/>
        </w:rPr>
        <w:t xml:space="preserve">конкурска </w:t>
      </w:r>
      <w:r w:rsidR="00C753A7" w:rsidRPr="00C753A7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катышууга чакырат.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701B4F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Тапшыруу форматы: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Катышуу арызы жана башка документтер арызга жана келишим боюнча милдеттерге кол коюуга укуктуу адам тарабынан кол коюлушу керек.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Документтер мөөр басылып,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форматында тапшырылышы керек. Кол коюучу тараптын ыйгарым укугу ишеним кат же тиешелүү документтердин тастыкталган көчүрмөлөрү менен тастыкталышы керек.</w:t>
            </w:r>
          </w:p>
        </w:tc>
      </w:tr>
      <w:tr w:rsidR="00523B5B" w:rsidRPr="00701B4F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Сунуштарды тапшыруу тартиби</w:t>
            </w:r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F172B1" w14:textId="77777777" w:rsidR="003C42D2" w:rsidRPr="00DF06D5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Сынакка катышуучулар сынактын талаптарына ылайык орус тилинде катышуу үчүн арыз тапшырып, керектүү документтердин көчүрмөлөрүн тиркелип, электрондук почта дарегине жөнөтүшү керек:</w:t>
            </w:r>
          </w:p>
          <w:p w14:paraId="175084D9" w14:textId="77777777" w:rsidR="003C42D2" w:rsidRPr="00DF06D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</w:pPr>
          </w:p>
          <w:p w14:paraId="192D7199" w14:textId="2E840309" w:rsidR="00523B5B" w:rsidRPr="00F20D33" w:rsidRDefault="00701B4F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Mining</w:t>
            </w:r>
            <w:r w:rsidR="00C753A7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2026@</w:t>
            </w:r>
            <w:r w:rsidR="00C753A7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C753A7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.</w:t>
            </w:r>
            <w:r w:rsidR="00C753A7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  <w:r w:rsidR="00C753A7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 </w:t>
            </w:r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 xml:space="preserve">2026-жылдын 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16</w:t>
            </w:r>
            <w:r w:rsidR="00F20D33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-апрелине чейин, Бишкек убактысы боюнча саат 17:00гө чейин.</w:t>
            </w:r>
          </w:p>
          <w:p w14:paraId="2CBFAD89" w14:textId="77777777" w:rsidR="003C42D2" w:rsidRPr="00F20D33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Башка почта аркылуу келген сунуштар каралбайт.</w:t>
            </w:r>
          </w:p>
          <w:p w14:paraId="651A77EA" w14:textId="5EA82246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Сатып алынуучу товарлардын тизмеси бул </w:t>
            </w:r>
            <w:r w:rsidR="00297FFE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конкурстук 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документтерине тиркелген.</w:t>
            </w:r>
          </w:p>
        </w:tc>
      </w:tr>
      <w:tr w:rsidR="00523B5B" w:rsidRPr="00701B4F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Катышуу үчүн арыз төмөнкү документтерди камтышы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4580C6DB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Коммерциялык сунуш </w:t>
            </w:r>
            <w:r w:rsidR="007D304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төмөнкүлөрдү 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эске алы</w:t>
            </w:r>
            <w:r w:rsidR="007D304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ш керек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• Жеткирүү убактысы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Жеткирүү шарттары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Төлөм шарттары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• Коммерциялык сунуштун жарактуулук мөөнөтү (кеминде 30 календардык күн)</w:t>
            </w:r>
          </w:p>
        </w:tc>
      </w:tr>
      <w:tr w:rsidR="00523B5B" w:rsidRPr="00C753A7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Баалоо критерийлери: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5AFA3D7" w:rsidR="00523B5B" w:rsidRPr="00DF06D5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Эң төмөн баа, талаптарга толук ылайык жана оптималдуу жеткирүү убактысы бар сунуш тандалган деп тааныла</w:t>
            </w:r>
            <w:r w:rsidR="0043710F">
              <w:rPr>
                <w:rFonts w:ascii="Times New Roman" w:eastAsia="Times New Roman" w:hAnsi="Times New Roman" w:cs="Times New Roman"/>
                <w:color w:val="212529"/>
                <w:kern w:val="0"/>
                <w:lang w:val="ky-KG"/>
                <w14:ligatures w14:val="none"/>
              </w:rPr>
              <w:t>т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.</w:t>
            </w:r>
          </w:p>
        </w:tc>
      </w:tr>
      <w:tr w:rsidR="00523B5B" w:rsidRPr="00334ADA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34ADA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34ADA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Почтага жөнөтүү сунушу:</w:t>
            </w:r>
          </w:p>
          <w:p w14:paraId="13BA9BC5" w14:textId="77777777" w:rsidR="003C42D2" w:rsidRPr="00334ADA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732CD92F" w:rsidR="00523B5B" w:rsidRPr="003C42D2" w:rsidRDefault="00701B4F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Mining</w:t>
            </w:r>
            <w:r w:rsidR="00C753A7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="00C753A7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C753A7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C753A7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  <w:r w:rsidR="00C753A7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2026-жылдын </w:t>
            </w:r>
            <w:r w:rsidR="00334ADA" w:rsidRPr="00334ADA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6</w:t>
            </w:r>
            <w:r w:rsid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-апрелине чейин</w:t>
            </w:r>
            <w:r w:rsidR="00C753A7" w:rsidRPr="00F20D33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 Бишкек убактысы боюнча 17:00.</w:t>
            </w:r>
          </w:p>
        </w:tc>
      </w:tr>
      <w:tr w:rsidR="00523B5B" w:rsidRPr="00C753A7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BF23830" w:rsidR="00523B5B" w:rsidRPr="00DF06D5" w:rsidRDefault="0043710F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ky-KG"/>
                <w14:ligatures w14:val="none"/>
              </w:rPr>
              <w:t xml:space="preserve">Буйрутмачы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сунуштардын бирин же баарын кабыл алууга же четке кагууга укуктуу, ошондой эле Келишим берилгенге чейин каалаган убакта тандоо процессин токтотууга укуктуу, тиешелүү катышуучуларга эч кандай милдеттенме албастан.</w:t>
            </w:r>
          </w:p>
        </w:tc>
      </w:tr>
      <w:tr w:rsidR="00523B5B" w:rsidRPr="00701B4F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4538FFE2" w:rsidR="00523B5B" w:rsidRPr="00D61791" w:rsidRDefault="0043710F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ky-KG"/>
                <w14:ligatures w14:val="none"/>
              </w:rPr>
              <w:t xml:space="preserve">Коммерциялык сунуш </w:t>
            </w:r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расмий бланкта болушу керек.</w:t>
            </w:r>
          </w:p>
        </w:tc>
      </w:tr>
      <w:tr w:rsidR="00523B5B" w:rsidRPr="00701B4F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Тандоо катышуучулары тарабынан белгиленген мөөнөттөрдөн кийин берилген сунуштар кабыл алынбайт жана каралбайт.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Ар бир тандоо катышуучусу бир гана сунуш бере алат.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Сунуштун жарактуулук мөөнөтү кеминде 30 календардык күн болушу керек.</w:t>
            </w:r>
          </w:p>
          <w:p w14:paraId="5205D5A9" w14:textId="30FF5ED3" w:rsidR="00523B5B" w:rsidRPr="00CF0A7C" w:rsidRDefault="0043710F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Коммерциялык </w:t>
            </w:r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</w:t>
            </w:r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ун жарактуу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лук</w:t>
            </w:r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мөөнөтү учурунда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конкурстук </w:t>
            </w:r>
            <w:r w:rsidR="00523B5B"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сунуштарга өзгөртүү киргизүүгө уруксат берилбейт.</w:t>
            </w:r>
          </w:p>
          <w:p w14:paraId="64C379F2" w14:textId="665EA2C3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Эгерде Жеткирүүчү биринчи жолу коммерциялык сунуш бер</w:t>
            </w:r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ип жаткан болсо 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жана буга чейин аккредитацияланбаган болсо, анда катышуучу төмөнкү бөлүмдөгү шилтемеден көрсөтүлгөн документтердин белгилүү бир </w:t>
            </w:r>
            <w:r w:rsidR="00410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топтомун тапшырышы 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керек –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Сатып алуу процедураларынын катышуучулары тапшыра турган документтердин тизмеси.</w:t>
            </w:r>
          </w:p>
          <w:p w14:paraId="12CAA4D9" w14:textId="2141350A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DF06D5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 xml:space="preserve"> </w:t>
              </w:r>
              <w:r w:rsidR="000343A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Кантип жеткирүүчү болсо болот</w:t>
              </w:r>
              <w:r w:rsidRPr="00DF06D5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| Кумтор</w:t>
              </w:r>
              <w:r w:rsidR="0026495B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 xml:space="preserve"> Голд </w:t>
              </w:r>
              <w:r w:rsidRPr="00DF06D5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701B4F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7C8695AB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Бу</w:t>
            </w:r>
            <w:r w:rsidR="000343A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л конкурс </w:t>
            </w: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боюнча бардык суроолорду электрондук почта аркылуу жөнөтүңүз: 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DF06D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DF06D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DF06D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701B4F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F06D5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Тандоо шарттарын тактоо үчүн өтүнүчтөр сунушту тапшыруу мөөнөтүнө чейин 3 календардык күн мурун жөнөтүлүшү керек.</w:t>
            </w:r>
          </w:p>
        </w:tc>
      </w:tr>
    </w:tbl>
    <w:p w14:paraId="4B767C3B" w14:textId="68605A7D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343AC"/>
    <w:rsid w:val="00072814"/>
    <w:rsid w:val="000D7753"/>
    <w:rsid w:val="001B280F"/>
    <w:rsid w:val="001C32D5"/>
    <w:rsid w:val="00250059"/>
    <w:rsid w:val="0026495B"/>
    <w:rsid w:val="002665D5"/>
    <w:rsid w:val="00291686"/>
    <w:rsid w:val="00297FFE"/>
    <w:rsid w:val="002E23AE"/>
    <w:rsid w:val="00334ADA"/>
    <w:rsid w:val="0034087B"/>
    <w:rsid w:val="00375995"/>
    <w:rsid w:val="003B5854"/>
    <w:rsid w:val="003C42D2"/>
    <w:rsid w:val="003F3D81"/>
    <w:rsid w:val="004060BD"/>
    <w:rsid w:val="00410B5B"/>
    <w:rsid w:val="0043710F"/>
    <w:rsid w:val="00445C92"/>
    <w:rsid w:val="004F3C71"/>
    <w:rsid w:val="00514557"/>
    <w:rsid w:val="00523B5B"/>
    <w:rsid w:val="00533037"/>
    <w:rsid w:val="005B6D48"/>
    <w:rsid w:val="00682657"/>
    <w:rsid w:val="006834D3"/>
    <w:rsid w:val="006A47DB"/>
    <w:rsid w:val="006D779A"/>
    <w:rsid w:val="00701B4F"/>
    <w:rsid w:val="00705D6F"/>
    <w:rsid w:val="00753B7F"/>
    <w:rsid w:val="00797105"/>
    <w:rsid w:val="007D3040"/>
    <w:rsid w:val="008C35D1"/>
    <w:rsid w:val="00927010"/>
    <w:rsid w:val="009A3873"/>
    <w:rsid w:val="009D5728"/>
    <w:rsid w:val="009E6501"/>
    <w:rsid w:val="00A44325"/>
    <w:rsid w:val="00A71F7F"/>
    <w:rsid w:val="00B57279"/>
    <w:rsid w:val="00B578F6"/>
    <w:rsid w:val="00B70F29"/>
    <w:rsid w:val="00BB1B8B"/>
    <w:rsid w:val="00C5374E"/>
    <w:rsid w:val="00C753A7"/>
    <w:rsid w:val="00C83CDE"/>
    <w:rsid w:val="00CC7E53"/>
    <w:rsid w:val="00CC7E57"/>
    <w:rsid w:val="00CD7151"/>
    <w:rsid w:val="00CE2EE5"/>
    <w:rsid w:val="00CF0A7C"/>
    <w:rsid w:val="00D44EE8"/>
    <w:rsid w:val="00D5193D"/>
    <w:rsid w:val="00D61791"/>
    <w:rsid w:val="00D779AE"/>
    <w:rsid w:val="00D87F56"/>
    <w:rsid w:val="00DC308F"/>
    <w:rsid w:val="00DD0629"/>
    <w:rsid w:val="00DF06D5"/>
    <w:rsid w:val="00E1577D"/>
    <w:rsid w:val="00F1779A"/>
    <w:rsid w:val="00F20D33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F06D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2574</Characters>
  <Application>Microsoft Office Word</Application>
  <DocSecurity>4</DocSecurity>
  <Lines>67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2</cp:revision>
  <dcterms:created xsi:type="dcterms:W3CDTF">2026-04-10T07:14:00Z</dcterms:created>
  <dcterms:modified xsi:type="dcterms:W3CDTF">2026-04-10T07:14:00Z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